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0661" w:rsidRPr="002150E3" w:rsidRDefault="00850661" w:rsidP="00D5621C">
      <w:pPr>
        <w:jc w:val="center"/>
        <w:rPr>
          <w:b/>
          <w:sz w:val="28"/>
          <w:szCs w:val="28"/>
        </w:rPr>
      </w:pPr>
      <w:r w:rsidRPr="002150E3">
        <w:rPr>
          <w:b/>
          <w:sz w:val="28"/>
          <w:szCs w:val="28"/>
        </w:rPr>
        <w:t>Информация</w:t>
      </w:r>
    </w:p>
    <w:p w:rsidR="003A4C1C" w:rsidRDefault="00850661" w:rsidP="003A4C1C">
      <w:pPr>
        <w:jc w:val="center"/>
        <w:rPr>
          <w:b/>
          <w:sz w:val="28"/>
          <w:szCs w:val="28"/>
        </w:rPr>
      </w:pPr>
      <w:r w:rsidRPr="002150E3">
        <w:rPr>
          <w:b/>
          <w:sz w:val="28"/>
          <w:szCs w:val="28"/>
        </w:rPr>
        <w:t>о результатах</w:t>
      </w:r>
      <w:r w:rsidR="00521D96">
        <w:rPr>
          <w:b/>
          <w:sz w:val="28"/>
          <w:szCs w:val="28"/>
        </w:rPr>
        <w:t xml:space="preserve"> </w:t>
      </w:r>
      <w:r w:rsidR="004C099D">
        <w:rPr>
          <w:b/>
          <w:sz w:val="28"/>
          <w:szCs w:val="28"/>
        </w:rPr>
        <w:t>проверок, проведенных О</w:t>
      </w:r>
      <w:r w:rsidR="00EB77CA">
        <w:rPr>
          <w:b/>
          <w:sz w:val="28"/>
          <w:szCs w:val="28"/>
        </w:rPr>
        <w:t xml:space="preserve">тделом внутреннего контроля и аудита </w:t>
      </w:r>
      <w:r w:rsidRPr="002150E3">
        <w:rPr>
          <w:b/>
          <w:sz w:val="28"/>
          <w:szCs w:val="28"/>
        </w:rPr>
        <w:t xml:space="preserve">Управления Федерального казначейства по </w:t>
      </w:r>
      <w:r w:rsidR="00885BD9">
        <w:rPr>
          <w:b/>
          <w:sz w:val="28"/>
          <w:szCs w:val="28"/>
        </w:rPr>
        <w:t>Луганской Народной Республике</w:t>
      </w:r>
    </w:p>
    <w:p w:rsidR="00BE49BF" w:rsidRPr="003A4C1C" w:rsidRDefault="00BE49BF" w:rsidP="003A4C1C">
      <w:pPr>
        <w:jc w:val="center"/>
        <w:rPr>
          <w:b/>
          <w:sz w:val="28"/>
          <w:szCs w:val="28"/>
        </w:rPr>
      </w:pPr>
    </w:p>
    <w:p w:rsidR="003A4C1C" w:rsidRPr="007B75F9" w:rsidRDefault="003A4C1C" w:rsidP="003A4C1C">
      <w:pPr>
        <w:shd w:val="clear" w:color="auto" w:fill="FFFFFF"/>
        <w:ind w:firstLine="709"/>
        <w:jc w:val="both"/>
        <w:rPr>
          <w:sz w:val="28"/>
          <w:szCs w:val="28"/>
        </w:rPr>
      </w:pPr>
      <w:r w:rsidRPr="007B75F9">
        <w:rPr>
          <w:b/>
          <w:sz w:val="28"/>
          <w:szCs w:val="28"/>
        </w:rPr>
        <w:t>Основание для проведения проверки</w:t>
      </w:r>
      <w:r w:rsidRPr="007B75F9">
        <w:rPr>
          <w:sz w:val="28"/>
          <w:szCs w:val="28"/>
        </w:rPr>
        <w:t xml:space="preserve">: </w:t>
      </w:r>
    </w:p>
    <w:p w:rsidR="006A515B" w:rsidRDefault="006A515B" w:rsidP="006A515B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План ведомств</w:t>
      </w:r>
      <w:r w:rsidR="00D83697">
        <w:rPr>
          <w:sz w:val="28"/>
          <w:szCs w:val="28"/>
        </w:rPr>
        <w:t>енного контроля и аудита</w:t>
      </w:r>
      <w:r w:rsidR="00191796">
        <w:rPr>
          <w:sz w:val="28"/>
          <w:szCs w:val="28"/>
        </w:rPr>
        <w:t xml:space="preserve"> </w:t>
      </w:r>
      <w:r>
        <w:rPr>
          <w:sz w:val="28"/>
          <w:szCs w:val="28"/>
        </w:rPr>
        <w:t>Управления Федерального казначейства по Луганской Народной Республике</w:t>
      </w:r>
      <w:r w:rsidR="00D83697">
        <w:rPr>
          <w:sz w:val="28"/>
          <w:szCs w:val="28"/>
        </w:rPr>
        <w:t xml:space="preserve"> на 2026 год,</w:t>
      </w:r>
      <w:r w:rsidR="00191796">
        <w:rPr>
          <w:sz w:val="28"/>
          <w:szCs w:val="28"/>
        </w:rPr>
        <w:t xml:space="preserve"> утвержденный руководителем </w:t>
      </w:r>
      <w:r>
        <w:rPr>
          <w:sz w:val="28"/>
          <w:szCs w:val="28"/>
        </w:rPr>
        <w:t>Управления Федерального казначейства по Луганской Народ</w:t>
      </w:r>
      <w:r w:rsidR="00F07473">
        <w:rPr>
          <w:sz w:val="28"/>
          <w:szCs w:val="28"/>
        </w:rPr>
        <w:t>ной Респ</w:t>
      </w:r>
      <w:r w:rsidR="00191796">
        <w:rPr>
          <w:sz w:val="28"/>
          <w:szCs w:val="28"/>
        </w:rPr>
        <w:t>ублике Бородиной С.В</w:t>
      </w:r>
      <w:r w:rsidR="00D83697">
        <w:rPr>
          <w:sz w:val="28"/>
          <w:szCs w:val="28"/>
        </w:rPr>
        <w:t>. 2</w:t>
      </w:r>
      <w:r w:rsidR="00C848E5">
        <w:rPr>
          <w:sz w:val="28"/>
          <w:szCs w:val="28"/>
        </w:rPr>
        <w:t>4</w:t>
      </w:r>
      <w:r w:rsidR="00D83697">
        <w:rPr>
          <w:sz w:val="28"/>
          <w:szCs w:val="28"/>
        </w:rPr>
        <w:t xml:space="preserve"> октября</w:t>
      </w:r>
      <w:r w:rsidR="00F07473">
        <w:rPr>
          <w:sz w:val="28"/>
          <w:szCs w:val="28"/>
        </w:rPr>
        <w:t xml:space="preserve"> 2025</w:t>
      </w:r>
      <w:r>
        <w:rPr>
          <w:sz w:val="28"/>
          <w:szCs w:val="28"/>
        </w:rPr>
        <w:t xml:space="preserve"> г</w:t>
      </w:r>
      <w:r w:rsidR="00D83697">
        <w:rPr>
          <w:sz w:val="28"/>
          <w:szCs w:val="28"/>
        </w:rPr>
        <w:t xml:space="preserve"> (в редакции от 4 декабря 2025 г.)</w:t>
      </w:r>
      <w:r>
        <w:rPr>
          <w:sz w:val="28"/>
          <w:szCs w:val="28"/>
        </w:rPr>
        <w:t>.</w:t>
      </w:r>
      <w:bookmarkStart w:id="0" w:name="_GoBack"/>
      <w:bookmarkEnd w:id="0"/>
    </w:p>
    <w:p w:rsidR="00402DCF" w:rsidRPr="00095436" w:rsidRDefault="00EE4F80" w:rsidP="00402DC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FF7F66" w:rsidRPr="004C3919">
        <w:rPr>
          <w:sz w:val="28"/>
          <w:szCs w:val="28"/>
        </w:rPr>
        <w:t xml:space="preserve">риказ </w:t>
      </w:r>
      <w:r w:rsidR="00FF7F66" w:rsidRPr="008A6CB1">
        <w:rPr>
          <w:sz w:val="28"/>
          <w:szCs w:val="28"/>
        </w:rPr>
        <w:t xml:space="preserve">Управления Федерального казначейства по </w:t>
      </w:r>
      <w:r w:rsidR="00885BD9">
        <w:rPr>
          <w:sz w:val="28"/>
          <w:szCs w:val="28"/>
        </w:rPr>
        <w:t>Луганской Народной Республике</w:t>
      </w:r>
      <w:r w:rsidR="00FF7F66" w:rsidRPr="004C3919">
        <w:rPr>
          <w:sz w:val="28"/>
          <w:szCs w:val="28"/>
        </w:rPr>
        <w:t xml:space="preserve"> </w:t>
      </w:r>
      <w:r w:rsidR="007B5D80" w:rsidRPr="00965586">
        <w:rPr>
          <w:sz w:val="28"/>
          <w:szCs w:val="28"/>
        </w:rPr>
        <w:t xml:space="preserve">от </w:t>
      </w:r>
      <w:r w:rsidR="00095436">
        <w:rPr>
          <w:sz w:val="28"/>
          <w:szCs w:val="28"/>
        </w:rPr>
        <w:t>20</w:t>
      </w:r>
      <w:r w:rsidR="007B5D80" w:rsidRPr="00095436">
        <w:rPr>
          <w:sz w:val="28"/>
          <w:szCs w:val="28"/>
        </w:rPr>
        <w:t xml:space="preserve"> </w:t>
      </w:r>
      <w:r w:rsidR="00095436">
        <w:rPr>
          <w:sz w:val="28"/>
          <w:szCs w:val="28"/>
        </w:rPr>
        <w:t>февраля</w:t>
      </w:r>
      <w:r w:rsidR="007B5D80" w:rsidRPr="00095436">
        <w:rPr>
          <w:sz w:val="28"/>
          <w:szCs w:val="28"/>
        </w:rPr>
        <w:t xml:space="preserve"> 202</w:t>
      </w:r>
      <w:r w:rsidR="00095436">
        <w:rPr>
          <w:sz w:val="28"/>
          <w:szCs w:val="28"/>
        </w:rPr>
        <w:t>6</w:t>
      </w:r>
      <w:r w:rsidR="007B5D80" w:rsidRPr="00095436">
        <w:rPr>
          <w:sz w:val="28"/>
          <w:szCs w:val="28"/>
        </w:rPr>
        <w:t xml:space="preserve"> г. </w:t>
      </w:r>
      <w:r w:rsidR="003C0F65" w:rsidRPr="00095436">
        <w:rPr>
          <w:sz w:val="28"/>
          <w:szCs w:val="28"/>
        </w:rPr>
        <w:t xml:space="preserve">№ </w:t>
      </w:r>
      <w:r w:rsidR="00095436">
        <w:rPr>
          <w:sz w:val="28"/>
          <w:szCs w:val="28"/>
        </w:rPr>
        <w:t>30</w:t>
      </w:r>
      <w:r w:rsidR="00402DCF" w:rsidRPr="00095436">
        <w:rPr>
          <w:sz w:val="28"/>
          <w:szCs w:val="28"/>
        </w:rPr>
        <w:t xml:space="preserve"> «О проведении проверки деятельности </w:t>
      </w:r>
      <w:r w:rsidR="00885BD9" w:rsidRPr="00095436">
        <w:rPr>
          <w:bCs/>
          <w:sz w:val="28"/>
          <w:szCs w:val="28"/>
        </w:rPr>
        <w:t>О</w:t>
      </w:r>
      <w:r w:rsidR="00E95AAF" w:rsidRPr="00095436">
        <w:rPr>
          <w:bCs/>
          <w:sz w:val="28"/>
          <w:szCs w:val="28"/>
        </w:rPr>
        <w:t>тдел</w:t>
      </w:r>
      <w:r w:rsidR="003C6F7B" w:rsidRPr="00095436">
        <w:rPr>
          <w:bCs/>
          <w:sz w:val="28"/>
          <w:szCs w:val="28"/>
        </w:rPr>
        <w:t xml:space="preserve">ов </w:t>
      </w:r>
      <w:r w:rsidR="005C4CAC" w:rsidRPr="00095436">
        <w:rPr>
          <w:bCs/>
          <w:sz w:val="28"/>
          <w:szCs w:val="28"/>
        </w:rPr>
        <w:t xml:space="preserve">№ 17, 18, 19, 20, 24 </w:t>
      </w:r>
      <w:r w:rsidR="00885BD9" w:rsidRPr="00095436">
        <w:rPr>
          <w:bCs/>
          <w:sz w:val="28"/>
          <w:szCs w:val="28"/>
        </w:rPr>
        <w:t>Управления Федерального казначейства по Луганской Народной Республике</w:t>
      </w:r>
      <w:r w:rsidR="006062CC" w:rsidRPr="00095436">
        <w:rPr>
          <w:bCs/>
          <w:sz w:val="28"/>
          <w:szCs w:val="28"/>
        </w:rPr>
        <w:t>».</w:t>
      </w:r>
    </w:p>
    <w:p w:rsidR="00487B63" w:rsidRPr="00095436" w:rsidRDefault="00487B63" w:rsidP="00487B63">
      <w:pPr>
        <w:ind w:firstLine="720"/>
        <w:jc w:val="both"/>
        <w:rPr>
          <w:b/>
          <w:bCs/>
          <w:sz w:val="28"/>
          <w:szCs w:val="28"/>
        </w:rPr>
      </w:pPr>
    </w:p>
    <w:p w:rsidR="003A4C1C" w:rsidRPr="007B75F9" w:rsidRDefault="003A4C1C" w:rsidP="00487B63">
      <w:pPr>
        <w:ind w:firstLine="720"/>
        <w:jc w:val="both"/>
        <w:rPr>
          <w:b/>
          <w:bCs/>
          <w:sz w:val="28"/>
          <w:szCs w:val="28"/>
        </w:rPr>
      </w:pPr>
      <w:r w:rsidRPr="007B75F9">
        <w:rPr>
          <w:b/>
          <w:bCs/>
          <w:sz w:val="28"/>
          <w:szCs w:val="28"/>
        </w:rPr>
        <w:t>Тема проверки:</w:t>
      </w:r>
    </w:p>
    <w:p w:rsidR="00402DCF" w:rsidRDefault="00E32867" w:rsidP="00402DCF">
      <w:pPr>
        <w:widowControl w:val="0"/>
        <w:ind w:firstLine="720"/>
        <w:jc w:val="both"/>
        <w:rPr>
          <w:b/>
          <w:sz w:val="28"/>
          <w:szCs w:val="28"/>
        </w:rPr>
      </w:pPr>
      <w:r>
        <w:rPr>
          <w:bCs/>
          <w:sz w:val="28"/>
          <w:szCs w:val="28"/>
        </w:rPr>
        <w:t xml:space="preserve">Проверка деятельности </w:t>
      </w:r>
      <w:r w:rsidR="00A07BD5">
        <w:rPr>
          <w:bCs/>
          <w:sz w:val="28"/>
          <w:szCs w:val="28"/>
        </w:rPr>
        <w:t xml:space="preserve">Отделов № </w:t>
      </w:r>
      <w:r w:rsidR="00DF7D23">
        <w:rPr>
          <w:bCs/>
          <w:sz w:val="28"/>
          <w:szCs w:val="28"/>
        </w:rPr>
        <w:t>17, 18, 19</w:t>
      </w:r>
      <w:r w:rsidR="00020F09">
        <w:rPr>
          <w:bCs/>
          <w:sz w:val="28"/>
          <w:szCs w:val="28"/>
        </w:rPr>
        <w:t>,</w:t>
      </w:r>
      <w:r w:rsidR="00DF7D23">
        <w:rPr>
          <w:bCs/>
          <w:sz w:val="28"/>
          <w:szCs w:val="28"/>
        </w:rPr>
        <w:t xml:space="preserve"> 20, 24</w:t>
      </w:r>
      <w:r w:rsidR="00920F27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Управления Федерального казначейства по Луганской Народной Республике по исполнению</w:t>
      </w:r>
      <w:r w:rsidR="00EE4F80">
        <w:rPr>
          <w:bCs/>
          <w:sz w:val="28"/>
          <w:szCs w:val="28"/>
        </w:rPr>
        <w:t xml:space="preserve"> отдельных государственных функций и полномочий</w:t>
      </w:r>
      <w:r>
        <w:rPr>
          <w:bCs/>
          <w:sz w:val="28"/>
          <w:szCs w:val="28"/>
        </w:rPr>
        <w:t>.</w:t>
      </w:r>
      <w:r w:rsidR="00EE4F80">
        <w:rPr>
          <w:bCs/>
          <w:sz w:val="28"/>
          <w:szCs w:val="28"/>
        </w:rPr>
        <w:t xml:space="preserve"> </w:t>
      </w:r>
    </w:p>
    <w:p w:rsidR="00EE4F80" w:rsidRDefault="00EE4F80" w:rsidP="00DC0DA9">
      <w:pPr>
        <w:shd w:val="clear" w:color="auto" w:fill="FFFFFF"/>
        <w:ind w:firstLine="720"/>
        <w:rPr>
          <w:b/>
          <w:sz w:val="28"/>
          <w:szCs w:val="28"/>
        </w:rPr>
      </w:pPr>
    </w:p>
    <w:p w:rsidR="00D5664D" w:rsidRDefault="003A4C1C" w:rsidP="003C6F7B">
      <w:pPr>
        <w:shd w:val="clear" w:color="auto" w:fill="FFFFFF"/>
        <w:ind w:firstLine="720"/>
        <w:rPr>
          <w:sz w:val="28"/>
          <w:szCs w:val="28"/>
        </w:rPr>
      </w:pPr>
      <w:r w:rsidRPr="007B75F9">
        <w:rPr>
          <w:b/>
          <w:sz w:val="28"/>
          <w:szCs w:val="28"/>
        </w:rPr>
        <w:t>Проверяемый период:</w:t>
      </w:r>
      <w:r w:rsidR="00C025D8" w:rsidRPr="00C025D8">
        <w:rPr>
          <w:b/>
          <w:sz w:val="28"/>
          <w:szCs w:val="28"/>
        </w:rPr>
        <w:t xml:space="preserve"> </w:t>
      </w:r>
      <w:r w:rsidR="00EE4F80" w:rsidRPr="00EE4F80">
        <w:rPr>
          <w:sz w:val="28"/>
          <w:szCs w:val="28"/>
        </w:rPr>
        <w:t xml:space="preserve">с </w:t>
      </w:r>
      <w:r w:rsidR="003C0F65">
        <w:rPr>
          <w:bCs/>
          <w:sz w:val="28"/>
          <w:szCs w:val="28"/>
        </w:rPr>
        <w:t>15.11.2022 по 3</w:t>
      </w:r>
      <w:r w:rsidR="00DF7D23">
        <w:rPr>
          <w:bCs/>
          <w:sz w:val="28"/>
          <w:szCs w:val="28"/>
        </w:rPr>
        <w:t>1.12</w:t>
      </w:r>
      <w:r w:rsidR="003C0F65">
        <w:rPr>
          <w:bCs/>
          <w:sz w:val="28"/>
          <w:szCs w:val="28"/>
        </w:rPr>
        <w:t>.</w:t>
      </w:r>
      <w:r w:rsidR="00EE4F80">
        <w:rPr>
          <w:bCs/>
          <w:sz w:val="28"/>
          <w:szCs w:val="28"/>
        </w:rPr>
        <w:t>202</w:t>
      </w:r>
      <w:r w:rsidR="003C6F7B">
        <w:rPr>
          <w:bCs/>
          <w:sz w:val="28"/>
          <w:szCs w:val="28"/>
        </w:rPr>
        <w:t>5</w:t>
      </w:r>
    </w:p>
    <w:p w:rsidR="00402DCF" w:rsidRDefault="00402DCF" w:rsidP="003C6F7B">
      <w:pPr>
        <w:shd w:val="clear" w:color="auto" w:fill="FFFFFF"/>
        <w:ind w:firstLine="720"/>
        <w:rPr>
          <w:b/>
          <w:sz w:val="28"/>
          <w:szCs w:val="28"/>
        </w:rPr>
      </w:pPr>
    </w:p>
    <w:p w:rsidR="00402DCF" w:rsidRDefault="003A4C1C" w:rsidP="003C6F7B">
      <w:pPr>
        <w:widowControl w:val="0"/>
        <w:shd w:val="clear" w:color="auto" w:fill="FFFFFF"/>
        <w:ind w:firstLine="709"/>
        <w:jc w:val="both"/>
        <w:rPr>
          <w:b/>
          <w:sz w:val="28"/>
          <w:szCs w:val="28"/>
        </w:rPr>
      </w:pPr>
      <w:r w:rsidRPr="007B75F9">
        <w:rPr>
          <w:b/>
          <w:sz w:val="28"/>
          <w:szCs w:val="28"/>
        </w:rPr>
        <w:t>Срок проведения проверки:</w:t>
      </w:r>
      <w:r w:rsidRPr="007B75F9">
        <w:rPr>
          <w:sz w:val="28"/>
          <w:szCs w:val="28"/>
        </w:rPr>
        <w:t xml:space="preserve"> </w:t>
      </w:r>
      <w:r w:rsidR="003C0F65">
        <w:rPr>
          <w:bCs/>
          <w:sz w:val="28"/>
          <w:szCs w:val="28"/>
        </w:rPr>
        <w:t xml:space="preserve">с </w:t>
      </w:r>
      <w:r w:rsidR="003C6F7B">
        <w:rPr>
          <w:bCs/>
          <w:sz w:val="28"/>
          <w:szCs w:val="28"/>
        </w:rPr>
        <w:t>0</w:t>
      </w:r>
      <w:r w:rsidR="00BC029B">
        <w:rPr>
          <w:bCs/>
          <w:sz w:val="28"/>
          <w:szCs w:val="28"/>
        </w:rPr>
        <w:t>4.03.2026</w:t>
      </w:r>
      <w:r w:rsidR="003C0F65">
        <w:rPr>
          <w:bCs/>
          <w:sz w:val="28"/>
          <w:szCs w:val="28"/>
        </w:rPr>
        <w:t xml:space="preserve"> по </w:t>
      </w:r>
      <w:r w:rsidR="00BC029B">
        <w:rPr>
          <w:bCs/>
          <w:sz w:val="28"/>
          <w:szCs w:val="28"/>
        </w:rPr>
        <w:t>31</w:t>
      </w:r>
      <w:r w:rsidR="003C0F65">
        <w:rPr>
          <w:bCs/>
          <w:sz w:val="28"/>
          <w:szCs w:val="28"/>
        </w:rPr>
        <w:t>.</w:t>
      </w:r>
      <w:r w:rsidR="00BC029B">
        <w:rPr>
          <w:bCs/>
          <w:sz w:val="28"/>
          <w:szCs w:val="28"/>
        </w:rPr>
        <w:t>03</w:t>
      </w:r>
      <w:r w:rsidR="00EE4F80" w:rsidRPr="00E95011">
        <w:rPr>
          <w:bCs/>
          <w:sz w:val="28"/>
          <w:szCs w:val="28"/>
        </w:rPr>
        <w:t>.</w:t>
      </w:r>
      <w:r w:rsidR="00EE4F80">
        <w:rPr>
          <w:bCs/>
          <w:sz w:val="28"/>
          <w:szCs w:val="28"/>
        </w:rPr>
        <w:t>202</w:t>
      </w:r>
      <w:r w:rsidR="00BC029B">
        <w:rPr>
          <w:bCs/>
          <w:sz w:val="28"/>
          <w:szCs w:val="28"/>
        </w:rPr>
        <w:t>6</w:t>
      </w:r>
    </w:p>
    <w:p w:rsidR="00EE4F80" w:rsidRDefault="00EE4F80" w:rsidP="003C6F7B">
      <w:pPr>
        <w:shd w:val="clear" w:color="auto" w:fill="FFFFFF"/>
        <w:ind w:firstLine="720"/>
        <w:rPr>
          <w:b/>
          <w:sz w:val="28"/>
          <w:szCs w:val="28"/>
        </w:rPr>
      </w:pPr>
    </w:p>
    <w:p w:rsidR="00C025D8" w:rsidRDefault="003A4C1C" w:rsidP="003C6F7B">
      <w:pPr>
        <w:shd w:val="clear" w:color="auto" w:fill="FFFFFF"/>
        <w:ind w:firstLine="720"/>
        <w:rPr>
          <w:sz w:val="28"/>
          <w:szCs w:val="28"/>
        </w:rPr>
      </w:pPr>
      <w:r w:rsidRPr="007B75F9">
        <w:rPr>
          <w:b/>
          <w:sz w:val="28"/>
          <w:szCs w:val="28"/>
        </w:rPr>
        <w:t>Метод проведения проверки:</w:t>
      </w:r>
      <w:r w:rsidR="00C025D8" w:rsidRPr="00C025D8">
        <w:rPr>
          <w:sz w:val="28"/>
          <w:szCs w:val="28"/>
        </w:rPr>
        <w:t xml:space="preserve"> </w:t>
      </w:r>
      <w:r w:rsidR="00EE4F80">
        <w:rPr>
          <w:sz w:val="28"/>
          <w:szCs w:val="28"/>
        </w:rPr>
        <w:t>тематическая</w:t>
      </w:r>
      <w:r w:rsidR="00C025D8" w:rsidRPr="00BC0E14">
        <w:rPr>
          <w:sz w:val="28"/>
          <w:szCs w:val="28"/>
        </w:rPr>
        <w:t xml:space="preserve"> проверка.</w:t>
      </w:r>
    </w:p>
    <w:p w:rsidR="003C6F7B" w:rsidRDefault="003C6F7B" w:rsidP="003C6F7B">
      <w:pPr>
        <w:shd w:val="clear" w:color="auto" w:fill="FFFFFF"/>
        <w:ind w:firstLine="720"/>
        <w:rPr>
          <w:sz w:val="28"/>
          <w:szCs w:val="28"/>
        </w:rPr>
      </w:pPr>
    </w:p>
    <w:p w:rsidR="003C6F7B" w:rsidRPr="00F40E44" w:rsidRDefault="003C6F7B" w:rsidP="003C6F7B">
      <w:pPr>
        <w:shd w:val="clear" w:color="auto" w:fill="FFFFFF"/>
        <w:ind w:firstLine="720"/>
        <w:rPr>
          <w:sz w:val="28"/>
          <w:szCs w:val="28"/>
          <w:highlight w:val="yellow"/>
        </w:rPr>
      </w:pPr>
      <w:r w:rsidRPr="003C6F7B">
        <w:rPr>
          <w:b/>
          <w:bCs/>
          <w:sz w:val="28"/>
          <w:szCs w:val="28"/>
        </w:rPr>
        <w:t>Вид проведения проверки:</w:t>
      </w:r>
      <w:r>
        <w:rPr>
          <w:sz w:val="28"/>
          <w:szCs w:val="28"/>
        </w:rPr>
        <w:t xml:space="preserve"> камеральная проверка.</w:t>
      </w:r>
    </w:p>
    <w:p w:rsidR="00032464" w:rsidRPr="007B75F9" w:rsidRDefault="00032464" w:rsidP="003C6F7B">
      <w:pPr>
        <w:shd w:val="clear" w:color="auto" w:fill="FFFFFF"/>
        <w:ind w:firstLine="709"/>
        <w:jc w:val="both"/>
        <w:rPr>
          <w:b/>
          <w:sz w:val="16"/>
          <w:szCs w:val="16"/>
        </w:rPr>
      </w:pPr>
    </w:p>
    <w:p w:rsidR="003A4C1C" w:rsidRPr="007B75F9" w:rsidRDefault="003A4C1C" w:rsidP="003C6F7B">
      <w:pPr>
        <w:shd w:val="clear" w:color="auto" w:fill="FFFFFF"/>
        <w:ind w:firstLine="706"/>
        <w:jc w:val="both"/>
        <w:rPr>
          <w:sz w:val="28"/>
          <w:szCs w:val="28"/>
        </w:rPr>
      </w:pPr>
      <w:r w:rsidRPr="007B75F9">
        <w:rPr>
          <w:b/>
          <w:sz w:val="28"/>
          <w:szCs w:val="28"/>
        </w:rPr>
        <w:t>Способ проведения проверки:</w:t>
      </w:r>
      <w:r w:rsidRPr="007B75F9">
        <w:rPr>
          <w:sz w:val="28"/>
          <w:szCs w:val="28"/>
        </w:rPr>
        <w:t xml:space="preserve"> выборочная проверка.</w:t>
      </w:r>
    </w:p>
    <w:p w:rsidR="00032464" w:rsidRPr="007B75F9" w:rsidRDefault="00032464" w:rsidP="003C6F7B">
      <w:pPr>
        <w:shd w:val="clear" w:color="auto" w:fill="FFFFFF"/>
        <w:ind w:firstLine="709"/>
        <w:jc w:val="both"/>
        <w:rPr>
          <w:b/>
          <w:sz w:val="16"/>
          <w:szCs w:val="16"/>
        </w:rPr>
      </w:pPr>
    </w:p>
    <w:p w:rsidR="003A4C1C" w:rsidRPr="007B75F9" w:rsidRDefault="003A4C1C" w:rsidP="003C6F7B">
      <w:pPr>
        <w:shd w:val="clear" w:color="auto" w:fill="FFFFFF"/>
        <w:ind w:firstLine="720"/>
        <w:jc w:val="both"/>
        <w:rPr>
          <w:b/>
          <w:sz w:val="28"/>
          <w:szCs w:val="28"/>
        </w:rPr>
      </w:pPr>
      <w:r w:rsidRPr="007B75F9">
        <w:rPr>
          <w:b/>
          <w:sz w:val="28"/>
          <w:szCs w:val="28"/>
        </w:rPr>
        <w:t>Результаты проверки:</w:t>
      </w:r>
    </w:p>
    <w:p w:rsidR="00E95AAF" w:rsidRPr="002E518A" w:rsidRDefault="00D5664D" w:rsidP="00E95AAF">
      <w:pPr>
        <w:adjustRightInd w:val="0"/>
        <w:ind w:firstLine="709"/>
        <w:jc w:val="both"/>
        <w:rPr>
          <w:rFonts w:eastAsia="Calibri"/>
          <w:sz w:val="28"/>
          <w:szCs w:val="28"/>
        </w:rPr>
      </w:pPr>
      <w:r w:rsidRPr="007B75F9">
        <w:rPr>
          <w:sz w:val="28"/>
          <w:szCs w:val="28"/>
        </w:rPr>
        <w:t xml:space="preserve">По результатам проверки </w:t>
      </w:r>
      <w:r w:rsidR="003C6F7B">
        <w:rPr>
          <w:bCs/>
          <w:sz w:val="28"/>
          <w:szCs w:val="28"/>
        </w:rPr>
        <w:t>О</w:t>
      </w:r>
      <w:r w:rsidR="003C6F7B" w:rsidRPr="004C02B6">
        <w:rPr>
          <w:bCs/>
          <w:sz w:val="28"/>
          <w:szCs w:val="28"/>
        </w:rPr>
        <w:t>тдел</w:t>
      </w:r>
      <w:r w:rsidR="003C6F7B">
        <w:rPr>
          <w:bCs/>
          <w:sz w:val="28"/>
          <w:szCs w:val="28"/>
        </w:rPr>
        <w:t xml:space="preserve">ов </w:t>
      </w:r>
      <w:r w:rsidR="00F16C6E">
        <w:rPr>
          <w:bCs/>
          <w:sz w:val="28"/>
          <w:szCs w:val="28"/>
        </w:rPr>
        <w:t xml:space="preserve">№ 17, 18, 19, 20, 24 </w:t>
      </w:r>
      <w:r w:rsidR="00EE4F80" w:rsidRPr="00E95011">
        <w:rPr>
          <w:bCs/>
          <w:sz w:val="28"/>
          <w:szCs w:val="28"/>
        </w:rPr>
        <w:t>Управления Федерального казначейства по Луганской Народной Республике</w:t>
      </w:r>
      <w:r w:rsidR="00EE4F80">
        <w:rPr>
          <w:bCs/>
          <w:sz w:val="28"/>
          <w:szCs w:val="28"/>
        </w:rPr>
        <w:t xml:space="preserve"> </w:t>
      </w:r>
      <w:r w:rsidR="00EE4F80" w:rsidRPr="008626BF">
        <w:rPr>
          <w:bCs/>
          <w:sz w:val="28"/>
          <w:szCs w:val="28"/>
        </w:rPr>
        <w:t>(далее – Отде</w:t>
      </w:r>
      <w:r w:rsidR="00EE4F80">
        <w:rPr>
          <w:bCs/>
          <w:sz w:val="28"/>
          <w:szCs w:val="28"/>
        </w:rPr>
        <w:t>л</w:t>
      </w:r>
      <w:r w:rsidR="003C6F7B">
        <w:rPr>
          <w:bCs/>
          <w:sz w:val="28"/>
          <w:szCs w:val="28"/>
        </w:rPr>
        <w:t xml:space="preserve">ы </w:t>
      </w:r>
      <w:r w:rsidR="00740A22">
        <w:rPr>
          <w:bCs/>
          <w:sz w:val="28"/>
          <w:szCs w:val="28"/>
        </w:rPr>
        <w:t>№ 17, 18, 19, 20, 24</w:t>
      </w:r>
      <w:r w:rsidR="00BC029B">
        <w:rPr>
          <w:bCs/>
          <w:sz w:val="28"/>
          <w:szCs w:val="28"/>
        </w:rPr>
        <w:t xml:space="preserve">) </w:t>
      </w:r>
      <w:r w:rsidRPr="003667EE">
        <w:rPr>
          <w:sz w:val="28"/>
          <w:szCs w:val="28"/>
        </w:rPr>
        <w:t xml:space="preserve">по </w:t>
      </w:r>
      <w:r w:rsidRPr="00BC0E14">
        <w:rPr>
          <w:sz w:val="28"/>
          <w:szCs w:val="28"/>
        </w:rPr>
        <w:t xml:space="preserve">исполнению </w:t>
      </w:r>
      <w:r w:rsidR="000027A9">
        <w:rPr>
          <w:sz w:val="28"/>
          <w:szCs w:val="28"/>
        </w:rPr>
        <w:t xml:space="preserve">отдельных </w:t>
      </w:r>
      <w:r w:rsidRPr="00BC0E14">
        <w:rPr>
          <w:sz w:val="28"/>
          <w:szCs w:val="28"/>
        </w:rPr>
        <w:t xml:space="preserve">государственных функций и полномочий </w:t>
      </w:r>
      <w:r w:rsidRPr="007B75F9">
        <w:rPr>
          <w:sz w:val="28"/>
          <w:szCs w:val="28"/>
        </w:rPr>
        <w:t>оформлен Акт проверки</w:t>
      </w:r>
      <w:r>
        <w:rPr>
          <w:sz w:val="28"/>
          <w:szCs w:val="28"/>
        </w:rPr>
        <w:t xml:space="preserve"> </w:t>
      </w:r>
      <w:r w:rsidRPr="007B75F9">
        <w:rPr>
          <w:sz w:val="28"/>
          <w:szCs w:val="28"/>
        </w:rPr>
        <w:t xml:space="preserve">от </w:t>
      </w:r>
      <w:r w:rsidR="00BC029B">
        <w:rPr>
          <w:sz w:val="28"/>
          <w:szCs w:val="28"/>
        </w:rPr>
        <w:t>30.03.2026</w:t>
      </w:r>
      <w:r w:rsidRPr="007B75F9">
        <w:rPr>
          <w:sz w:val="28"/>
          <w:szCs w:val="28"/>
        </w:rPr>
        <w:t>.</w:t>
      </w:r>
      <w:r w:rsidRPr="00C025D8">
        <w:rPr>
          <w:sz w:val="28"/>
          <w:szCs w:val="28"/>
        </w:rPr>
        <w:t xml:space="preserve"> </w:t>
      </w:r>
      <w:r>
        <w:rPr>
          <w:sz w:val="28"/>
          <w:szCs w:val="28"/>
        </w:rPr>
        <w:t>Д</w:t>
      </w:r>
      <w:r w:rsidRPr="00F06705">
        <w:rPr>
          <w:sz w:val="28"/>
          <w:szCs w:val="28"/>
        </w:rPr>
        <w:t xml:space="preserve">еятельность </w:t>
      </w:r>
      <w:r w:rsidR="00094265">
        <w:rPr>
          <w:bCs/>
          <w:sz w:val="28"/>
          <w:szCs w:val="28"/>
        </w:rPr>
        <w:t>О</w:t>
      </w:r>
      <w:r w:rsidR="00094265" w:rsidRPr="004C02B6">
        <w:rPr>
          <w:bCs/>
          <w:sz w:val="28"/>
          <w:szCs w:val="28"/>
        </w:rPr>
        <w:t>тдел</w:t>
      </w:r>
      <w:r w:rsidR="00094265">
        <w:rPr>
          <w:bCs/>
          <w:sz w:val="28"/>
          <w:szCs w:val="28"/>
        </w:rPr>
        <w:t xml:space="preserve">ов </w:t>
      </w:r>
      <w:r w:rsidR="00BC029B">
        <w:rPr>
          <w:bCs/>
          <w:sz w:val="28"/>
          <w:szCs w:val="28"/>
        </w:rPr>
        <w:t xml:space="preserve">№ 17, 18, 19, 20, 24 </w:t>
      </w:r>
      <w:r w:rsidRPr="00F06705">
        <w:rPr>
          <w:sz w:val="28"/>
          <w:szCs w:val="28"/>
        </w:rPr>
        <w:t>по</w:t>
      </w:r>
      <w:r>
        <w:rPr>
          <w:sz w:val="28"/>
          <w:szCs w:val="28"/>
        </w:rPr>
        <w:t xml:space="preserve"> проверенным </w:t>
      </w:r>
      <w:r w:rsidRPr="00F06705">
        <w:rPr>
          <w:sz w:val="28"/>
          <w:szCs w:val="28"/>
        </w:rPr>
        <w:t xml:space="preserve">вопросам </w:t>
      </w:r>
      <w:r w:rsidR="00BA24EC" w:rsidRPr="00CF3F7F">
        <w:rPr>
          <w:sz w:val="28"/>
          <w:szCs w:val="28"/>
        </w:rPr>
        <w:t xml:space="preserve">осуществлялась в </w:t>
      </w:r>
      <w:r w:rsidR="00E95AAF">
        <w:rPr>
          <w:sz w:val="28"/>
          <w:szCs w:val="28"/>
        </w:rPr>
        <w:t xml:space="preserve">основном в </w:t>
      </w:r>
      <w:r w:rsidR="00BA24EC" w:rsidRPr="00CF3F7F">
        <w:rPr>
          <w:sz w:val="28"/>
          <w:szCs w:val="28"/>
        </w:rPr>
        <w:t xml:space="preserve">соответствии с требованиями </w:t>
      </w:r>
      <w:r w:rsidR="009C5FBA">
        <w:rPr>
          <w:sz w:val="28"/>
          <w:szCs w:val="28"/>
        </w:rPr>
        <w:t xml:space="preserve">действовавших </w:t>
      </w:r>
      <w:r w:rsidR="00BA24EC">
        <w:rPr>
          <w:sz w:val="28"/>
          <w:szCs w:val="28"/>
        </w:rPr>
        <w:t>нормативных правовых актов</w:t>
      </w:r>
      <w:r w:rsidR="00E95AAF">
        <w:rPr>
          <w:sz w:val="28"/>
          <w:szCs w:val="28"/>
        </w:rPr>
        <w:t>,</w:t>
      </w:r>
      <w:r w:rsidR="00E95AAF" w:rsidRPr="00E95AAF">
        <w:rPr>
          <w:rFonts w:eastAsia="Calibri"/>
          <w:sz w:val="28"/>
          <w:szCs w:val="28"/>
        </w:rPr>
        <w:t xml:space="preserve"> </w:t>
      </w:r>
      <w:r w:rsidR="00E95AAF" w:rsidRPr="002E518A">
        <w:rPr>
          <w:rFonts w:eastAsia="Calibri"/>
          <w:sz w:val="28"/>
          <w:szCs w:val="28"/>
        </w:rPr>
        <w:t xml:space="preserve">вместе с тем, </w:t>
      </w:r>
      <w:r w:rsidR="009C5FBA">
        <w:rPr>
          <w:rFonts w:eastAsia="Calibri"/>
          <w:sz w:val="28"/>
          <w:szCs w:val="28"/>
        </w:rPr>
        <w:t xml:space="preserve">проверкой </w:t>
      </w:r>
      <w:r w:rsidR="006062CC">
        <w:rPr>
          <w:rFonts w:eastAsia="Calibri"/>
          <w:sz w:val="28"/>
          <w:szCs w:val="28"/>
        </w:rPr>
        <w:t>установлены единичные нару</w:t>
      </w:r>
      <w:r w:rsidR="00E32867">
        <w:rPr>
          <w:rFonts w:eastAsia="Calibri"/>
          <w:sz w:val="28"/>
          <w:szCs w:val="28"/>
        </w:rPr>
        <w:t>шения</w:t>
      </w:r>
      <w:r w:rsidR="00E95AAF" w:rsidRPr="002E518A">
        <w:rPr>
          <w:rFonts w:eastAsia="Calibri"/>
          <w:sz w:val="28"/>
          <w:szCs w:val="28"/>
        </w:rPr>
        <w:t>.</w:t>
      </w:r>
    </w:p>
    <w:p w:rsidR="00BA24EC" w:rsidRDefault="00BA24EC" w:rsidP="00BA24EC">
      <w:pPr>
        <w:ind w:firstLine="706"/>
        <w:jc w:val="both"/>
        <w:rPr>
          <w:sz w:val="28"/>
          <w:szCs w:val="28"/>
        </w:rPr>
      </w:pPr>
    </w:p>
    <w:p w:rsidR="00E5143B" w:rsidRPr="00C3750F" w:rsidRDefault="00E5143B" w:rsidP="00BA24EC">
      <w:pPr>
        <w:shd w:val="clear" w:color="auto" w:fill="FFFFFF"/>
        <w:ind w:firstLine="706"/>
        <w:jc w:val="both"/>
        <w:rPr>
          <w:sz w:val="28"/>
          <w:szCs w:val="28"/>
        </w:rPr>
      </w:pPr>
    </w:p>
    <w:sectPr w:rsidR="00E5143B" w:rsidRPr="00C3750F" w:rsidSect="004A4C3A">
      <w:headerReference w:type="default" r:id="rId8"/>
      <w:pgSz w:w="11906" w:h="16838"/>
      <w:pgMar w:top="1134" w:right="56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7D74" w:rsidRDefault="003A7D74" w:rsidP="004A4C3A">
      <w:r>
        <w:separator/>
      </w:r>
    </w:p>
  </w:endnote>
  <w:endnote w:type="continuationSeparator" w:id="0">
    <w:p w:rsidR="003A7D74" w:rsidRDefault="003A7D74" w:rsidP="004A4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7D74" w:rsidRDefault="003A7D74" w:rsidP="004A4C3A">
      <w:r>
        <w:separator/>
      </w:r>
    </w:p>
  </w:footnote>
  <w:footnote w:type="continuationSeparator" w:id="0">
    <w:p w:rsidR="003A7D74" w:rsidRDefault="003A7D74" w:rsidP="004A4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87504817"/>
      <w:docPartObj>
        <w:docPartGallery w:val="Page Numbers (Top of Page)"/>
        <w:docPartUnique/>
      </w:docPartObj>
    </w:sdtPr>
    <w:sdtEndPr/>
    <w:sdtContent>
      <w:p w:rsidR="00C333DD" w:rsidRDefault="00C333D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B75F9">
          <w:rPr>
            <w:noProof/>
          </w:rPr>
          <w:t>2</w:t>
        </w:r>
        <w:r>
          <w:fldChar w:fldCharType="end"/>
        </w:r>
      </w:p>
    </w:sdtContent>
  </w:sdt>
  <w:p w:rsidR="00C333DD" w:rsidRDefault="00C333DD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CB6"/>
    <w:rsid w:val="000027A9"/>
    <w:rsid w:val="00012E3F"/>
    <w:rsid w:val="0001627C"/>
    <w:rsid w:val="00020F09"/>
    <w:rsid w:val="00032464"/>
    <w:rsid w:val="000466FB"/>
    <w:rsid w:val="00047A19"/>
    <w:rsid w:val="000505FF"/>
    <w:rsid w:val="00055338"/>
    <w:rsid w:val="00055D6B"/>
    <w:rsid w:val="00094265"/>
    <w:rsid w:val="00095436"/>
    <w:rsid w:val="000B6DDD"/>
    <w:rsid w:val="000C149A"/>
    <w:rsid w:val="0010326E"/>
    <w:rsid w:val="00104B99"/>
    <w:rsid w:val="00112A35"/>
    <w:rsid w:val="00123C13"/>
    <w:rsid w:val="00131495"/>
    <w:rsid w:val="001467AA"/>
    <w:rsid w:val="00152F07"/>
    <w:rsid w:val="00161690"/>
    <w:rsid w:val="00181CD9"/>
    <w:rsid w:val="00182034"/>
    <w:rsid w:val="00191796"/>
    <w:rsid w:val="001A3314"/>
    <w:rsid w:val="001B0730"/>
    <w:rsid w:val="001C2138"/>
    <w:rsid w:val="001C4874"/>
    <w:rsid w:val="001D0455"/>
    <w:rsid w:val="001E15A2"/>
    <w:rsid w:val="001F1A53"/>
    <w:rsid w:val="002110F7"/>
    <w:rsid w:val="002150E3"/>
    <w:rsid w:val="00231E6A"/>
    <w:rsid w:val="0023554B"/>
    <w:rsid w:val="0024223D"/>
    <w:rsid w:val="00264966"/>
    <w:rsid w:val="002879DC"/>
    <w:rsid w:val="00287C15"/>
    <w:rsid w:val="00287F4B"/>
    <w:rsid w:val="002A54BD"/>
    <w:rsid w:val="002C67BF"/>
    <w:rsid w:val="002D7779"/>
    <w:rsid w:val="002E5DF5"/>
    <w:rsid w:val="002F5569"/>
    <w:rsid w:val="003058E8"/>
    <w:rsid w:val="00306C87"/>
    <w:rsid w:val="003567B7"/>
    <w:rsid w:val="00356E21"/>
    <w:rsid w:val="00361439"/>
    <w:rsid w:val="00361BF8"/>
    <w:rsid w:val="00383BCA"/>
    <w:rsid w:val="00383E68"/>
    <w:rsid w:val="00390031"/>
    <w:rsid w:val="003A4C1C"/>
    <w:rsid w:val="003A7D74"/>
    <w:rsid w:val="003C0F65"/>
    <w:rsid w:val="003C6F7B"/>
    <w:rsid w:val="003D28B1"/>
    <w:rsid w:val="003E3BBF"/>
    <w:rsid w:val="003E6EDC"/>
    <w:rsid w:val="003F5B02"/>
    <w:rsid w:val="003F7228"/>
    <w:rsid w:val="00402DCF"/>
    <w:rsid w:val="004167E1"/>
    <w:rsid w:val="00424A53"/>
    <w:rsid w:val="00427FE8"/>
    <w:rsid w:val="0043069B"/>
    <w:rsid w:val="00435549"/>
    <w:rsid w:val="00435734"/>
    <w:rsid w:val="004413C1"/>
    <w:rsid w:val="004416F3"/>
    <w:rsid w:val="00451445"/>
    <w:rsid w:val="0045431C"/>
    <w:rsid w:val="0045459E"/>
    <w:rsid w:val="004570D8"/>
    <w:rsid w:val="00460E43"/>
    <w:rsid w:val="00480356"/>
    <w:rsid w:val="00481F80"/>
    <w:rsid w:val="00482C2A"/>
    <w:rsid w:val="00487B63"/>
    <w:rsid w:val="00492C1B"/>
    <w:rsid w:val="004A4C3A"/>
    <w:rsid w:val="004B1A35"/>
    <w:rsid w:val="004C099D"/>
    <w:rsid w:val="004C30D7"/>
    <w:rsid w:val="004E23E1"/>
    <w:rsid w:val="004F3A81"/>
    <w:rsid w:val="0050438E"/>
    <w:rsid w:val="00504D42"/>
    <w:rsid w:val="00521D96"/>
    <w:rsid w:val="005251C9"/>
    <w:rsid w:val="00554AB8"/>
    <w:rsid w:val="00566132"/>
    <w:rsid w:val="00566E3D"/>
    <w:rsid w:val="0059463C"/>
    <w:rsid w:val="0059734B"/>
    <w:rsid w:val="005C2ADA"/>
    <w:rsid w:val="005C4CAC"/>
    <w:rsid w:val="005E64F7"/>
    <w:rsid w:val="005F1706"/>
    <w:rsid w:val="005F1A3F"/>
    <w:rsid w:val="006062CC"/>
    <w:rsid w:val="00607B59"/>
    <w:rsid w:val="00611D59"/>
    <w:rsid w:val="00625C4A"/>
    <w:rsid w:val="00666E58"/>
    <w:rsid w:val="00671730"/>
    <w:rsid w:val="00691639"/>
    <w:rsid w:val="006A515B"/>
    <w:rsid w:val="006C4F27"/>
    <w:rsid w:val="006D769A"/>
    <w:rsid w:val="006F307C"/>
    <w:rsid w:val="0071071E"/>
    <w:rsid w:val="00713B2F"/>
    <w:rsid w:val="00740A22"/>
    <w:rsid w:val="0075779D"/>
    <w:rsid w:val="00760187"/>
    <w:rsid w:val="00763DEC"/>
    <w:rsid w:val="00775A9F"/>
    <w:rsid w:val="00782AAD"/>
    <w:rsid w:val="00797148"/>
    <w:rsid w:val="007B5D80"/>
    <w:rsid w:val="007B75F9"/>
    <w:rsid w:val="007C7AFD"/>
    <w:rsid w:val="00802BC6"/>
    <w:rsid w:val="00804084"/>
    <w:rsid w:val="008045E8"/>
    <w:rsid w:val="00806687"/>
    <w:rsid w:val="00850661"/>
    <w:rsid w:val="00851AA5"/>
    <w:rsid w:val="00885BD9"/>
    <w:rsid w:val="00885DC7"/>
    <w:rsid w:val="008A4398"/>
    <w:rsid w:val="008C1739"/>
    <w:rsid w:val="008C2224"/>
    <w:rsid w:val="008C3768"/>
    <w:rsid w:val="008C72E7"/>
    <w:rsid w:val="008D288E"/>
    <w:rsid w:val="008E69A3"/>
    <w:rsid w:val="008E7A86"/>
    <w:rsid w:val="008F12F8"/>
    <w:rsid w:val="00904DD1"/>
    <w:rsid w:val="00920F27"/>
    <w:rsid w:val="00932EB6"/>
    <w:rsid w:val="009350F4"/>
    <w:rsid w:val="009515EA"/>
    <w:rsid w:val="009668C4"/>
    <w:rsid w:val="00972C17"/>
    <w:rsid w:val="0098330A"/>
    <w:rsid w:val="00995BF9"/>
    <w:rsid w:val="009B1E45"/>
    <w:rsid w:val="009B42B8"/>
    <w:rsid w:val="009C4BE6"/>
    <w:rsid w:val="009C5FBA"/>
    <w:rsid w:val="009F7AD7"/>
    <w:rsid w:val="00A05B6D"/>
    <w:rsid w:val="00A07BD5"/>
    <w:rsid w:val="00A15890"/>
    <w:rsid w:val="00A22B4D"/>
    <w:rsid w:val="00A6030F"/>
    <w:rsid w:val="00A63049"/>
    <w:rsid w:val="00A6432B"/>
    <w:rsid w:val="00A6729A"/>
    <w:rsid w:val="00A87D52"/>
    <w:rsid w:val="00A95ACB"/>
    <w:rsid w:val="00AB3538"/>
    <w:rsid w:val="00AC503A"/>
    <w:rsid w:val="00AE3C9C"/>
    <w:rsid w:val="00AF2A27"/>
    <w:rsid w:val="00AF7895"/>
    <w:rsid w:val="00B01E8B"/>
    <w:rsid w:val="00B24208"/>
    <w:rsid w:val="00B35BA1"/>
    <w:rsid w:val="00B5319E"/>
    <w:rsid w:val="00B67D09"/>
    <w:rsid w:val="00BA24EC"/>
    <w:rsid w:val="00BA3A4E"/>
    <w:rsid w:val="00BA5034"/>
    <w:rsid w:val="00BA66EF"/>
    <w:rsid w:val="00BB785F"/>
    <w:rsid w:val="00BC029B"/>
    <w:rsid w:val="00BE2442"/>
    <w:rsid w:val="00BE49BF"/>
    <w:rsid w:val="00BF36B4"/>
    <w:rsid w:val="00C025D8"/>
    <w:rsid w:val="00C333DD"/>
    <w:rsid w:val="00C62132"/>
    <w:rsid w:val="00C77D3A"/>
    <w:rsid w:val="00C805A8"/>
    <w:rsid w:val="00C848E5"/>
    <w:rsid w:val="00C91D87"/>
    <w:rsid w:val="00C961A0"/>
    <w:rsid w:val="00CA155B"/>
    <w:rsid w:val="00CA522C"/>
    <w:rsid w:val="00CB1B3D"/>
    <w:rsid w:val="00CD54AD"/>
    <w:rsid w:val="00D27CCC"/>
    <w:rsid w:val="00D50CB6"/>
    <w:rsid w:val="00D5621C"/>
    <w:rsid w:val="00D5664D"/>
    <w:rsid w:val="00D604E3"/>
    <w:rsid w:val="00D6185E"/>
    <w:rsid w:val="00D63461"/>
    <w:rsid w:val="00D65217"/>
    <w:rsid w:val="00D6781B"/>
    <w:rsid w:val="00D76B7A"/>
    <w:rsid w:val="00D80F0B"/>
    <w:rsid w:val="00D83697"/>
    <w:rsid w:val="00D847C8"/>
    <w:rsid w:val="00D870F1"/>
    <w:rsid w:val="00D9266C"/>
    <w:rsid w:val="00DB03B5"/>
    <w:rsid w:val="00DC0DA9"/>
    <w:rsid w:val="00DD3B11"/>
    <w:rsid w:val="00DE562E"/>
    <w:rsid w:val="00DE64AB"/>
    <w:rsid w:val="00DF43DC"/>
    <w:rsid w:val="00DF6C35"/>
    <w:rsid w:val="00DF7A16"/>
    <w:rsid w:val="00DF7D23"/>
    <w:rsid w:val="00E05315"/>
    <w:rsid w:val="00E21333"/>
    <w:rsid w:val="00E26CBF"/>
    <w:rsid w:val="00E30CB7"/>
    <w:rsid w:val="00E314ED"/>
    <w:rsid w:val="00E32867"/>
    <w:rsid w:val="00E35AB2"/>
    <w:rsid w:val="00E50B8A"/>
    <w:rsid w:val="00E5143B"/>
    <w:rsid w:val="00E67938"/>
    <w:rsid w:val="00E817C2"/>
    <w:rsid w:val="00E9265D"/>
    <w:rsid w:val="00E95AAF"/>
    <w:rsid w:val="00EB371A"/>
    <w:rsid w:val="00EB6A72"/>
    <w:rsid w:val="00EB77CA"/>
    <w:rsid w:val="00EC1678"/>
    <w:rsid w:val="00EC6525"/>
    <w:rsid w:val="00EE4F80"/>
    <w:rsid w:val="00F00B81"/>
    <w:rsid w:val="00F07473"/>
    <w:rsid w:val="00F15FDC"/>
    <w:rsid w:val="00F16C6E"/>
    <w:rsid w:val="00F22E1C"/>
    <w:rsid w:val="00F70F30"/>
    <w:rsid w:val="00F90578"/>
    <w:rsid w:val="00FC1578"/>
    <w:rsid w:val="00FD2057"/>
    <w:rsid w:val="00FD23E4"/>
    <w:rsid w:val="00FE7E79"/>
    <w:rsid w:val="00FF4695"/>
    <w:rsid w:val="00FF7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0C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143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6143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A4C3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A4C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A4C3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A4C3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0C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143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6143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A4C3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A4C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A4C3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A4C3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38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0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2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1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5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1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7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2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6FC764-45BE-4707-B2E1-35A82A7009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249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Ионова Татьяна Ивановна</dc:creator>
  <cp:lastModifiedBy>Слизовский Дмитрий Игоревич</cp:lastModifiedBy>
  <cp:revision>38</cp:revision>
  <cp:lastPrinted>2022-03-03T06:42:00Z</cp:lastPrinted>
  <dcterms:created xsi:type="dcterms:W3CDTF">2024-06-26T12:18:00Z</dcterms:created>
  <dcterms:modified xsi:type="dcterms:W3CDTF">2026-03-31T12:39:00Z</dcterms:modified>
</cp:coreProperties>
</file>